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contextualSpacing w:val="0"/>
        <w:rPr>
          <w:b w:val="1"/>
          <w:sz w:val="24"/>
          <w:szCs w:val="24"/>
        </w:rPr>
      </w:pPr>
      <w:r w:rsidDel="00000000" w:rsidR="00000000" w:rsidRPr="00000000">
        <w:rPr>
          <w:b w:val="1"/>
          <w:sz w:val="24"/>
          <w:szCs w:val="24"/>
          <w:rtl w:val="0"/>
        </w:rPr>
        <w:t xml:space="preserve">Apresentação da equipe proponente no Concurso “Passagens” - Jardim ângela</w:t>
      </w:r>
    </w:p>
    <w:p w:rsidR="00000000" w:rsidDel="00000000" w:rsidP="00000000" w:rsidRDefault="00000000" w:rsidRPr="00000000">
      <w:pPr>
        <w:pBdr/>
        <w:contextualSpacing w:val="0"/>
        <w:rPr>
          <w:sz w:val="24"/>
          <w:szCs w:val="24"/>
        </w:rPr>
      </w:pPr>
      <w:r w:rsidDel="00000000" w:rsidR="00000000" w:rsidRPr="00000000">
        <w:rPr>
          <w:b w:val="1"/>
          <w:sz w:val="24"/>
          <w:szCs w:val="24"/>
          <w:rtl w:val="0"/>
        </w:rPr>
        <w:t xml:space="preserve">Proponente: </w:t>
      </w:r>
      <w:r w:rsidDel="00000000" w:rsidR="00000000" w:rsidRPr="00000000">
        <w:rPr>
          <w:sz w:val="24"/>
          <w:szCs w:val="24"/>
          <w:rtl w:val="0"/>
        </w:rPr>
        <w:t xml:space="preserve">Coletivo Permacultoras Coletivas</w:t>
      </w:r>
    </w:p>
    <w:p w:rsidR="00000000" w:rsidDel="00000000" w:rsidP="00000000" w:rsidRDefault="00000000" w:rsidRPr="00000000">
      <w:pPr>
        <w:pBdr/>
        <w:contextualSpacing w:val="0"/>
        <w:rPr>
          <w:sz w:val="24"/>
          <w:szCs w:val="24"/>
        </w:rPr>
      </w:pPr>
      <w:r w:rsidDel="00000000" w:rsidR="00000000" w:rsidRPr="00000000">
        <w:rPr>
          <w:b w:val="1"/>
          <w:sz w:val="24"/>
          <w:szCs w:val="24"/>
          <w:rtl w:val="0"/>
        </w:rPr>
        <w:t xml:space="preserve">Data: </w:t>
      </w:r>
      <w:r w:rsidDel="00000000" w:rsidR="00000000" w:rsidRPr="00000000">
        <w:rPr>
          <w:sz w:val="24"/>
          <w:szCs w:val="24"/>
          <w:rtl w:val="0"/>
        </w:rPr>
        <w:t xml:space="preserve">10/05/2017</w:t>
      </w:r>
    </w:p>
    <w:p w:rsidR="00000000" w:rsidDel="00000000" w:rsidP="00000000" w:rsidRDefault="00000000" w:rsidRPr="00000000">
      <w:pPr>
        <w:pBdr/>
        <w:contextualSpacing w:val="0"/>
        <w:jc w:val="both"/>
        <w:rPr>
          <w:sz w:val="24"/>
          <w:szCs w:val="24"/>
        </w:rPr>
      </w:pPr>
      <w:r w:rsidDel="00000000" w:rsidR="00000000" w:rsidRPr="00000000">
        <w:rPr>
          <w:rtl w:val="0"/>
        </w:rPr>
      </w:r>
    </w:p>
    <w:p w:rsidR="00000000" w:rsidDel="00000000" w:rsidP="00000000" w:rsidRDefault="00000000" w:rsidRPr="00000000">
      <w:pPr>
        <w:pBdr/>
        <w:contextualSpacing w:val="0"/>
        <w:jc w:val="both"/>
        <w:rPr>
          <w:sz w:val="24"/>
          <w:szCs w:val="24"/>
        </w:rPr>
      </w:pPr>
      <w:r w:rsidDel="00000000" w:rsidR="00000000" w:rsidRPr="00000000">
        <w:rPr>
          <w:rtl w:val="0"/>
        </w:rPr>
      </w:r>
    </w:p>
    <w:p w:rsidR="00000000" w:rsidDel="00000000" w:rsidP="00000000" w:rsidRDefault="00000000" w:rsidRPr="00000000">
      <w:pPr>
        <w:pBdr/>
        <w:contextualSpacing w:val="0"/>
        <w:jc w:val="both"/>
        <w:rPr>
          <w:b w:val="1"/>
          <w:sz w:val="24"/>
          <w:szCs w:val="24"/>
          <w:highlight w:val="white"/>
        </w:rPr>
      </w:pPr>
      <w:r w:rsidDel="00000000" w:rsidR="00000000" w:rsidRPr="00000000">
        <w:rPr>
          <w:sz w:val="24"/>
          <w:szCs w:val="24"/>
          <w:rtl w:val="0"/>
        </w:rPr>
        <w:t xml:space="preserve">Somos um coletivo de profissionais que se uniu com o interesse comum pelo</w:t>
      </w:r>
      <w:r w:rsidDel="00000000" w:rsidR="00000000" w:rsidRPr="00000000">
        <w:rPr>
          <w:sz w:val="24"/>
          <w:szCs w:val="24"/>
          <w:rtl w:val="0"/>
        </w:rPr>
        <w:t xml:space="preserve"> resgate dos saberes relacionados à terra, aos ambientes, às técnicas, às culturas e aos conhecimentos oriundos de experiências de vida, para construção de espaços mais acolhedores, naturais e em consonância com as reais necessidades daqueles que o habitam.</w:t>
      </w:r>
      <w:r w:rsidDel="00000000" w:rsidR="00000000" w:rsidRPr="00000000">
        <w:rPr>
          <w:rtl w:val="0"/>
        </w:rPr>
      </w:r>
    </w:p>
    <w:p w:rsidR="00000000" w:rsidDel="00000000" w:rsidP="00000000" w:rsidRDefault="00000000" w:rsidRPr="00000000">
      <w:pPr>
        <w:pBdr/>
        <w:contextualSpacing w:val="0"/>
        <w:jc w:val="both"/>
        <w:rPr>
          <w:b w:val="1"/>
          <w:sz w:val="24"/>
          <w:szCs w:val="24"/>
          <w:highlight w:val="white"/>
        </w:rPr>
      </w:pPr>
      <w:r w:rsidDel="00000000" w:rsidR="00000000" w:rsidRPr="00000000">
        <w:rPr>
          <w:rtl w:val="0"/>
        </w:rPr>
      </w:r>
    </w:p>
    <w:p w:rsidR="00000000" w:rsidDel="00000000" w:rsidP="00000000" w:rsidRDefault="00000000" w:rsidRPr="00000000">
      <w:pPr>
        <w:pBdr/>
        <w:contextualSpacing w:val="0"/>
        <w:jc w:val="both"/>
        <w:rPr>
          <w:sz w:val="24"/>
          <w:szCs w:val="24"/>
          <w:highlight w:val="white"/>
        </w:rPr>
      </w:pPr>
      <w:r w:rsidDel="00000000" w:rsidR="00000000" w:rsidRPr="00000000">
        <w:rPr>
          <w:b w:val="1"/>
          <w:sz w:val="24"/>
          <w:szCs w:val="24"/>
          <w:highlight w:val="white"/>
          <w:rtl w:val="0"/>
        </w:rPr>
        <w:t xml:space="preserve">Veridiana Toledo Rego </w:t>
      </w:r>
      <w:r w:rsidDel="00000000" w:rsidR="00000000" w:rsidRPr="00000000">
        <w:rPr>
          <w:sz w:val="24"/>
          <w:szCs w:val="24"/>
          <w:highlight w:val="white"/>
          <w:rtl w:val="0"/>
        </w:rPr>
        <w:t xml:space="preserve">- </w:t>
      </w:r>
      <w:r w:rsidDel="00000000" w:rsidR="00000000" w:rsidRPr="00000000">
        <w:rPr>
          <w:sz w:val="24"/>
          <w:szCs w:val="24"/>
          <w:highlight w:val="white"/>
          <w:rtl w:val="0"/>
        </w:rPr>
        <w:t xml:space="preserve">Engenheira Agrônoma e pesquisadora da paisagem. Realiza estudos etnobotânicos em comunidades quilombolas, indígenas, assentamentos rurais e urbanos, além de trabalhar diretamente com mestres da cultura popular afro-brasileira há alguns anos. É consultora em estudos florísticos, licenciamentos e projetos paisagísticos. É fundadora e integrante das Permacultoras Coletivas.</w:t>
      </w:r>
      <w:r w:rsidDel="00000000" w:rsidR="00000000" w:rsidRPr="00000000">
        <w:rPr>
          <w:rtl w:val="0"/>
        </w:rPr>
      </w:r>
    </w:p>
    <w:p w:rsidR="00000000" w:rsidDel="00000000" w:rsidP="00000000" w:rsidRDefault="00000000" w:rsidRPr="00000000">
      <w:pPr>
        <w:pBdr/>
        <w:contextualSpacing w:val="0"/>
        <w:jc w:val="both"/>
        <w:rPr>
          <w:sz w:val="24"/>
          <w:szCs w:val="24"/>
        </w:rPr>
      </w:pPr>
      <w:r w:rsidDel="00000000" w:rsidR="00000000" w:rsidRPr="00000000">
        <w:rPr>
          <w:rtl w:val="0"/>
        </w:rPr>
      </w:r>
    </w:p>
    <w:p w:rsidR="00000000" w:rsidDel="00000000" w:rsidP="00000000" w:rsidRDefault="00000000" w:rsidRPr="00000000">
      <w:pPr>
        <w:pBdr/>
        <w:contextualSpacing w:val="0"/>
        <w:jc w:val="both"/>
        <w:rPr>
          <w:sz w:val="24"/>
          <w:szCs w:val="24"/>
          <w:highlight w:val="white"/>
        </w:rPr>
      </w:pPr>
      <w:r w:rsidDel="00000000" w:rsidR="00000000" w:rsidRPr="00000000">
        <w:rPr>
          <w:b w:val="1"/>
          <w:sz w:val="24"/>
          <w:szCs w:val="24"/>
          <w:rtl w:val="0"/>
        </w:rPr>
        <w:t xml:space="preserve">Andréa Conard </w:t>
      </w:r>
      <w:r w:rsidDel="00000000" w:rsidR="00000000" w:rsidRPr="00000000">
        <w:rPr>
          <w:sz w:val="24"/>
          <w:szCs w:val="24"/>
          <w:rtl w:val="0"/>
        </w:rPr>
        <w:t xml:space="preserve">- </w:t>
      </w:r>
      <w:r w:rsidDel="00000000" w:rsidR="00000000" w:rsidRPr="00000000">
        <w:rPr>
          <w:sz w:val="24"/>
          <w:szCs w:val="24"/>
          <w:highlight w:val="white"/>
          <w:rtl w:val="0"/>
        </w:rPr>
        <w:t xml:space="preserve">Arquiteta, Urbanista e Permacultora. Participou da realização de projetos nas Áreas de proteção ambiental da Zona Sul de São Paulo e com o projeto de viabilidade técnica e Ambiental do Hidroanel Metropolitano de São Paulo na equipe do Grupo Metrópole Fluvial, da Faculdade de Arquitetura e Urbanismo Da USP. </w:t>
      </w:r>
    </w:p>
    <w:p w:rsidR="00000000" w:rsidDel="00000000" w:rsidP="00000000" w:rsidRDefault="00000000" w:rsidRPr="00000000">
      <w:pPr>
        <w:pBdr/>
        <w:contextualSpacing w:val="0"/>
        <w:jc w:val="both"/>
        <w:rPr>
          <w:sz w:val="24"/>
          <w:szCs w:val="24"/>
          <w:highlight w:val="white"/>
        </w:rPr>
      </w:pPr>
      <w:r w:rsidDel="00000000" w:rsidR="00000000" w:rsidRPr="00000000">
        <w:rPr>
          <w:sz w:val="24"/>
          <w:szCs w:val="24"/>
          <w:highlight w:val="white"/>
          <w:rtl w:val="0"/>
        </w:rPr>
        <w:t xml:space="preserve">Trabalhou com educação ambiental dentro da Universidade e na periferia de São Paulo, além de acompanhar Conselhos Gestores e projetos de parques de compensação ambiental do Rodoanel metropolitano. Participou de Assessoria Técnica de Habitação Social, atuando com projetos participativos, unindo e inter relacionando populações locais, movimentos sociais de luta por moradia e poder público. </w:t>
      </w:r>
    </w:p>
    <w:p w:rsidR="00000000" w:rsidDel="00000000" w:rsidP="00000000" w:rsidRDefault="00000000" w:rsidRPr="00000000">
      <w:pPr>
        <w:pBdr/>
        <w:contextualSpacing w:val="0"/>
        <w:jc w:val="both"/>
        <w:rPr>
          <w:sz w:val="24"/>
          <w:szCs w:val="24"/>
          <w:highlight w:val="white"/>
        </w:rPr>
      </w:pPr>
      <w:r w:rsidDel="00000000" w:rsidR="00000000" w:rsidRPr="00000000">
        <w:rPr>
          <w:sz w:val="24"/>
          <w:szCs w:val="24"/>
          <w:highlight w:val="white"/>
          <w:rtl w:val="0"/>
        </w:rPr>
        <w:t xml:space="preserve">Trabalhou na Austrália lado a lado com Bill Mollison, tendo se formado permacultora pelo Permaculture Research Institute of Australia,  fundado pelo próprio Bill (co-criador da Permacultura). Atua junto ao Kilombo Tenondè, onde morou por seis meses. O Kilombo é grande referência em Permacultura e valorização da cultura afro-brasileira, onde é vista e encarada de forma holística. É fundadora e integrante das Permacultoras Coletivas</w:t>
      </w:r>
    </w:p>
    <w:p w:rsidR="00000000" w:rsidDel="00000000" w:rsidP="00000000" w:rsidRDefault="00000000" w:rsidRPr="00000000">
      <w:pPr>
        <w:pBdr/>
        <w:contextualSpacing w:val="0"/>
        <w:jc w:val="both"/>
        <w:rPr>
          <w:sz w:val="24"/>
          <w:szCs w:val="24"/>
        </w:rPr>
      </w:pPr>
      <w:r w:rsidDel="00000000" w:rsidR="00000000" w:rsidRPr="00000000">
        <w:rPr>
          <w:rtl w:val="0"/>
        </w:rPr>
      </w:r>
    </w:p>
    <w:p w:rsidR="00000000" w:rsidDel="00000000" w:rsidP="00000000" w:rsidRDefault="00000000" w:rsidRPr="00000000">
      <w:pPr>
        <w:pBdr/>
        <w:contextualSpacing w:val="0"/>
        <w:jc w:val="both"/>
        <w:rPr>
          <w:sz w:val="24"/>
          <w:szCs w:val="24"/>
          <w:highlight w:val="white"/>
        </w:rPr>
      </w:pPr>
      <w:r w:rsidDel="00000000" w:rsidR="00000000" w:rsidRPr="00000000">
        <w:rPr>
          <w:b w:val="1"/>
          <w:sz w:val="24"/>
          <w:szCs w:val="24"/>
          <w:highlight w:val="white"/>
          <w:rtl w:val="0"/>
        </w:rPr>
        <w:t xml:space="preserve">Carla Wanessa</w:t>
      </w:r>
      <w:r w:rsidDel="00000000" w:rsidR="00000000" w:rsidRPr="00000000">
        <w:rPr>
          <w:sz w:val="24"/>
          <w:szCs w:val="24"/>
          <w:highlight w:val="white"/>
          <w:rtl w:val="0"/>
        </w:rPr>
        <w:t xml:space="preserve"> -</w:t>
      </w:r>
      <w:r w:rsidDel="00000000" w:rsidR="00000000" w:rsidRPr="00000000">
        <w:rPr>
          <w:sz w:val="24"/>
          <w:szCs w:val="24"/>
          <w:highlight w:val="white"/>
          <w:rtl w:val="0"/>
        </w:rPr>
        <w:t xml:space="preserve"> Bióloga, educadora ambiental, mestre e doutora em educação (USP). Estudos na área de antropologia simbólica, ancestralidade, ambientalismo e percursos de formação. Professora, educadora, coordenadora do núcleo Varal de Memórias (Lab_arte/USP); autora-conteudista na área de educação ambiental na editora SENAC/SP. É integrante e fundadora das Permacultoras Coletivas.</w:t>
      </w:r>
    </w:p>
    <w:p w:rsidR="00000000" w:rsidDel="00000000" w:rsidP="00000000" w:rsidRDefault="00000000" w:rsidRPr="00000000">
      <w:pPr>
        <w:pBdr/>
        <w:contextualSpacing w:val="0"/>
        <w:jc w:val="both"/>
        <w:rPr>
          <w:sz w:val="24"/>
          <w:szCs w:val="24"/>
          <w:highlight w:val="white"/>
        </w:rPr>
      </w:pPr>
      <w:r w:rsidDel="00000000" w:rsidR="00000000" w:rsidRPr="00000000">
        <w:rPr>
          <w:rtl w:val="0"/>
        </w:rPr>
      </w:r>
    </w:p>
    <w:p w:rsidR="00000000" w:rsidDel="00000000" w:rsidP="00000000" w:rsidRDefault="00000000" w:rsidRPr="00000000">
      <w:pPr>
        <w:pBdr/>
        <w:contextualSpacing w:val="0"/>
        <w:jc w:val="both"/>
        <w:rPr>
          <w:sz w:val="24"/>
          <w:szCs w:val="24"/>
        </w:rPr>
      </w:pPr>
      <w:r w:rsidDel="00000000" w:rsidR="00000000" w:rsidRPr="00000000">
        <w:rPr>
          <w:b w:val="1"/>
          <w:sz w:val="24"/>
          <w:szCs w:val="24"/>
          <w:rtl w:val="0"/>
        </w:rPr>
        <w:t xml:space="preserve">Victor Molina - </w:t>
      </w:r>
      <w:r w:rsidDel="00000000" w:rsidR="00000000" w:rsidRPr="00000000">
        <w:rPr>
          <w:sz w:val="24"/>
          <w:szCs w:val="24"/>
          <w:rtl w:val="0"/>
        </w:rPr>
        <w:t xml:space="preserve">C</w:t>
      </w:r>
      <w:r w:rsidDel="00000000" w:rsidR="00000000" w:rsidRPr="00000000">
        <w:rPr>
          <w:sz w:val="24"/>
          <w:szCs w:val="24"/>
          <w:rtl w:val="0"/>
        </w:rPr>
        <w:t xml:space="preserve">onhece as práticas de sustentabilidade quando estudante matriculado na Faculdade de Arquitetura e Urbanismo da USP. Dentro das práticas da agricultura e de espaços rurais planejados vem aplicando seus conhecimentos em Permacultura. Viajou 8 estados procurando soluções e trocando práticas por estadia. Fez voluntariados em 4 instituições de Permacultura e algumas Ecovilas. Está vivendo neste ativismo há dois anos e meio, mas começou a conhecer por onde estudar há cinco anos. Eterno militante e aprendiz da Permacultura, Ecologia, Agros, Arquitetura, e Culturas Ancestrais.</w:t>
      </w:r>
      <w:r w:rsidDel="00000000" w:rsidR="00000000" w:rsidRPr="00000000">
        <w:rPr>
          <w:rtl w:val="0"/>
        </w:rPr>
      </w:r>
    </w:p>
    <w:p w:rsidR="00000000" w:rsidDel="00000000" w:rsidP="00000000" w:rsidRDefault="00000000" w:rsidRPr="00000000">
      <w:pPr>
        <w:pBdr/>
        <w:contextualSpacing w:val="0"/>
        <w:jc w:val="both"/>
        <w:rPr>
          <w:sz w:val="24"/>
          <w:szCs w:val="24"/>
        </w:rPr>
      </w:pPr>
      <w:r w:rsidDel="00000000" w:rsidR="00000000" w:rsidRPr="00000000">
        <w:rPr>
          <w:rtl w:val="0"/>
        </w:rPr>
      </w:r>
    </w:p>
    <w:p w:rsidR="00000000" w:rsidDel="00000000" w:rsidP="00000000" w:rsidRDefault="00000000" w:rsidRPr="00000000">
      <w:pPr>
        <w:pBdr/>
        <w:contextualSpacing w:val="0"/>
        <w:jc w:val="both"/>
        <w:rPr>
          <w:sz w:val="24"/>
          <w:szCs w:val="24"/>
        </w:rPr>
      </w:pPr>
      <w:r w:rsidDel="00000000" w:rsidR="00000000" w:rsidRPr="00000000">
        <w:rPr>
          <w:b w:val="1"/>
          <w:sz w:val="24"/>
          <w:szCs w:val="24"/>
          <w:rtl w:val="0"/>
        </w:rPr>
        <w:t xml:space="preserve">Diogo Menezes da Silva</w:t>
      </w:r>
      <w:r w:rsidDel="00000000" w:rsidR="00000000" w:rsidRPr="00000000">
        <w:rPr>
          <w:sz w:val="24"/>
          <w:szCs w:val="24"/>
          <w:rtl w:val="0"/>
        </w:rPr>
        <w:t xml:space="preserve">- Eletricista, pedreiro assentador e revestidor, pintor, carpinteiro de telhado, inspetor de qualidade, desenhista técnico, encanador, instalador de aquecedor solar, impermeabilização. Diogo possui curso de introdução à permacultura na ecovila Siebem linden, na Alemanha, realizado em 2011 e o Curso de Design em Permacultura na Ecotrix, realizado no ano de 2012. Foi instrutor de capoeira angola pelo grupo de capoeira angola irmão Guerreiros no ano de 2007. Além disso, Diogo é morador da Zona Sul de São Paulo, sendo grande conhecedor e suas dinâmicas, carências, necessidades e potencialidades. Formado no curso técnico de Gestão de obras SENAI Tatuapé-SP, na turma de 2009. </w:t>
      </w:r>
    </w:p>
    <w:p w:rsidR="00000000" w:rsidDel="00000000" w:rsidP="00000000" w:rsidRDefault="00000000" w:rsidRPr="00000000">
      <w:pPr>
        <w:pBdr/>
        <w:contextualSpacing w:val="0"/>
        <w:jc w:val="both"/>
        <w:rPr>
          <w:sz w:val="24"/>
          <w:szCs w:val="24"/>
        </w:rPr>
      </w:pPr>
      <w:r w:rsidDel="00000000" w:rsidR="00000000" w:rsidRPr="00000000">
        <w:rPr>
          <w:rtl w:val="0"/>
        </w:rPr>
      </w:r>
    </w:p>
    <w:p w:rsidR="00000000" w:rsidDel="00000000" w:rsidP="00000000" w:rsidRDefault="00000000" w:rsidRPr="00000000">
      <w:pPr>
        <w:pBdr/>
        <w:contextualSpacing w:val="0"/>
        <w:jc w:val="both"/>
        <w:rPr>
          <w:sz w:val="24"/>
          <w:szCs w:val="24"/>
          <w:highlight w:val="white"/>
        </w:rPr>
      </w:pPr>
      <w:r w:rsidDel="00000000" w:rsidR="00000000" w:rsidRPr="00000000">
        <w:rPr>
          <w:b w:val="1"/>
          <w:sz w:val="24"/>
          <w:szCs w:val="24"/>
          <w:rtl w:val="0"/>
        </w:rPr>
        <w:t xml:space="preserve">Permacultoras Coletivas</w:t>
      </w:r>
      <w:r w:rsidDel="00000000" w:rsidR="00000000" w:rsidRPr="00000000">
        <w:rPr>
          <w:sz w:val="24"/>
          <w:szCs w:val="24"/>
          <w:rtl w:val="0"/>
        </w:rPr>
        <w:t xml:space="preserve"> - </w:t>
      </w:r>
      <w:r w:rsidDel="00000000" w:rsidR="00000000" w:rsidRPr="00000000">
        <w:rPr>
          <w:sz w:val="24"/>
          <w:szCs w:val="24"/>
          <w:highlight w:val="white"/>
          <w:rtl w:val="0"/>
        </w:rPr>
        <w:t xml:space="preserve">Grupo interdisciplinar, itinerante e livre formado por mulheres e homens interessad@s em questões socioambientais, ecologia, urbanismo, desenvolvimento sustentável, inclusão social, gênero e ancestralidade</w:t>
      </w:r>
      <w:r w:rsidDel="00000000" w:rsidR="00000000" w:rsidRPr="00000000">
        <w:rPr>
          <w:sz w:val="24"/>
          <w:szCs w:val="24"/>
          <w:highlight w:val="white"/>
          <w:rtl w:val="0"/>
        </w:rPr>
        <w:t xml:space="preserve">. Pretendemos resgatar as boas relações com o cotidiano, com o trabalho e com nossos corpos através da conjunção holística dos nossos conhecimentos técnicos e saberes intuitivos.</w:t>
      </w:r>
    </w:p>
    <w:p w:rsidR="00000000" w:rsidDel="00000000" w:rsidP="00000000" w:rsidRDefault="00000000" w:rsidRPr="00000000">
      <w:pPr>
        <w:pBdr/>
        <w:contextualSpacing w:val="0"/>
        <w:jc w:val="both"/>
        <w:rPr>
          <w:sz w:val="24"/>
          <w:szCs w:val="24"/>
          <w:highlight w:val="white"/>
        </w:rPr>
      </w:pPr>
      <w:r w:rsidDel="00000000" w:rsidR="00000000" w:rsidRPr="00000000">
        <w:rPr>
          <w:sz w:val="24"/>
          <w:szCs w:val="24"/>
          <w:highlight w:val="white"/>
          <w:rtl w:val="0"/>
        </w:rPr>
        <w:t xml:space="preserve">Nosso objetivo é unir saberes e práticas oriundas de conhecimentos ancestrais com as contribuições das tecnologias contemporâneas, valorizando as qualidades e sensibilidades de cada membr@: envolvendo a Terra, a vida e manifestações culturais, principalmente, afro-indígenas.</w:t>
      </w:r>
    </w:p>
    <w:p w:rsidR="00000000" w:rsidDel="00000000" w:rsidP="00000000" w:rsidRDefault="00000000" w:rsidRPr="00000000">
      <w:pPr>
        <w:pBdr/>
        <w:contextualSpacing w:val="0"/>
        <w:jc w:val="both"/>
        <w:rPr>
          <w:sz w:val="24"/>
          <w:szCs w:val="24"/>
          <w:highlight w:val="white"/>
        </w:rPr>
      </w:pPr>
      <w:r w:rsidDel="00000000" w:rsidR="00000000" w:rsidRPr="00000000">
        <w:rPr>
          <w:sz w:val="24"/>
          <w:szCs w:val="24"/>
          <w:highlight w:val="white"/>
          <w:rtl w:val="0"/>
        </w:rPr>
        <w:t xml:space="preserve">Alicerçad@s pelos princípios da Permacultura, articulamos organicamente o fortalecimento de práticas e pensamentos autônomos através de projetos interdisciplinares que transitam entre a educação, capoeira angola, empoderamento feminino, economia solidária, arquitetura, sustentabilidade, libertação, meditação, autoconhecimento, agroecologia, cozinha saudável, musicalidade, dança, luta e amor.</w:t>
      </w:r>
    </w:p>
    <w:p w:rsidR="00000000" w:rsidDel="00000000" w:rsidP="00000000" w:rsidRDefault="00000000" w:rsidRPr="00000000">
      <w:pPr>
        <w:pBdr/>
        <w:contextualSpacing w:val="0"/>
        <w:jc w:val="both"/>
        <w:rPr>
          <w:sz w:val="24"/>
          <w:szCs w:val="24"/>
          <w:highlight w:val="white"/>
        </w:rPr>
      </w:pPr>
      <w:r w:rsidDel="00000000" w:rsidR="00000000" w:rsidRPr="00000000">
        <w:rPr>
          <w:sz w:val="24"/>
          <w:szCs w:val="24"/>
          <w:highlight w:val="white"/>
          <w:rtl w:val="0"/>
        </w:rPr>
        <w:t xml:space="preserve">https://www.facebook.com/PermacultorasColetivas/</w:t>
      </w:r>
    </w:p>
    <w:p w:rsidR="00000000" w:rsidDel="00000000" w:rsidP="00000000" w:rsidRDefault="00000000" w:rsidRPr="00000000">
      <w:pPr>
        <w:pBdr/>
        <w:contextualSpacing w:val="0"/>
        <w:jc w:val="both"/>
        <w:rPr>
          <w:sz w:val="24"/>
          <w:szCs w:val="24"/>
        </w:rPr>
      </w:pPr>
      <w:r w:rsidDel="00000000" w:rsidR="00000000" w:rsidRPr="00000000">
        <w:rPr>
          <w:rtl w:val="0"/>
        </w:rPr>
      </w:r>
    </w:p>
    <w:p w:rsidR="00000000" w:rsidDel="00000000" w:rsidP="00000000" w:rsidRDefault="00000000" w:rsidRPr="00000000">
      <w:pPr>
        <w:pBdr/>
        <w:contextualSpacing w:val="0"/>
        <w:jc w:val="both"/>
        <w:rPr>
          <w:sz w:val="24"/>
          <w:szCs w:val="24"/>
        </w:rPr>
      </w:pPr>
      <w:r w:rsidDel="00000000" w:rsidR="00000000" w:rsidRPr="00000000">
        <w:rPr>
          <w:rtl w:val="0"/>
        </w:rPr>
      </w:r>
    </w:p>
    <w:p w:rsidR="00000000" w:rsidDel="00000000" w:rsidP="00000000" w:rsidRDefault="00000000" w:rsidRPr="00000000">
      <w:pPr>
        <w:pBdr/>
        <w:contextualSpacing w:val="0"/>
        <w:jc w:val="both"/>
        <w:rPr>
          <w:sz w:val="24"/>
          <w:szCs w:val="24"/>
          <w:highlight w:val="white"/>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